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2A" w:rsidRDefault="00B4022A" w:rsidP="00B4022A">
      <w:pPr>
        <w:pStyle w:val="NormalWeb"/>
        <w:jc w:val="center"/>
      </w:pPr>
      <w:r>
        <w:rPr>
          <w:sz w:val="48"/>
          <w:szCs w:val="48"/>
        </w:rPr>
        <w:t xml:space="preserve">Quiz on </w:t>
      </w:r>
      <w:r>
        <w:rPr>
          <w:rStyle w:val="Strong"/>
          <w:sz w:val="48"/>
          <w:szCs w:val="48"/>
          <w:u w:val="single"/>
        </w:rPr>
        <w:t>Christopher Columbus</w:t>
      </w:r>
    </w:p>
    <w:p w:rsidR="00B4022A" w:rsidRDefault="00B4022A" w:rsidP="00B4022A">
      <w:pPr>
        <w:pStyle w:val="NormalWeb"/>
      </w:pPr>
      <w:r>
        <w:rPr>
          <w:sz w:val="27"/>
          <w:szCs w:val="27"/>
        </w:rPr>
        <w:t xml:space="preserve">Directions:  Click or type the answer to each question. Your answer will be graded immediately and cannot be changed. </w:t>
      </w:r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1" name="Picture 1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1. Columbus was born in </w:t>
      </w:r>
      <w:r>
        <w:object w:dxaOrig="1440" w:dyaOrig="1440">
          <v:shape id="_x0000_i1721" type="#_x0000_t75" style="width:123.75pt;height:18pt" o:ole="">
            <v:imagedata r:id="rId6" o:title=""/>
          </v:shape>
          <w:control r:id="rId7" w:name="DefaultOcxName" w:shapeid="_x0000_i1721"/>
        </w:object>
      </w:r>
      <w:r>
        <w:br/>
        <w:t>For mark, press or click</w:t>
      </w:r>
      <w:hyperlink r:id="rId8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2" name="Picture 2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2. From what you learned, what do you know about some of the men who sailed with Columbus? </w:t>
      </w:r>
    </w:p>
    <w:p w:rsidR="00B4022A" w:rsidRDefault="00B4022A" w:rsidP="00B4022A">
      <w:pPr>
        <w:pStyle w:val="NormalWeb"/>
        <w:ind w:left="720"/>
      </w:pPr>
      <w:r>
        <w:object w:dxaOrig="1440" w:dyaOrig="1440">
          <v:shape id="_x0000_i1720" type="#_x0000_t75" style="width:20.25pt;height:18pt" o:ole="">
            <v:imagedata r:id="rId9" o:title=""/>
          </v:shape>
          <w:control r:id="rId10" w:name="DefaultOcxName1" w:shapeid="_x0000_i1720"/>
        </w:object>
      </w:r>
      <w:r>
        <w:t>They believed they could find a new way to the Indies by sailing to the west.</w:t>
      </w:r>
      <w:r>
        <w:br/>
      </w:r>
      <w:r>
        <w:object w:dxaOrig="1440" w:dyaOrig="1440">
          <v:shape id="_x0000_i1719" type="#_x0000_t75" style="width:20.25pt;height:18pt" o:ole="">
            <v:imagedata r:id="rId9" o:title=""/>
          </v:shape>
          <w:control r:id="rId11" w:name="DefaultOcxName2" w:shapeid="_x0000_i1719"/>
        </w:object>
      </w:r>
      <w:r>
        <w:t>They were afraid of what might happen to them on the voyage.</w:t>
      </w:r>
      <w:r>
        <w:br/>
      </w:r>
      <w:r>
        <w:object w:dxaOrig="1440" w:dyaOrig="1440">
          <v:shape id="_x0000_i1718" type="#_x0000_t75" style="width:20.25pt;height:18pt" o:ole="">
            <v:imagedata r:id="rId9" o:title=""/>
          </v:shape>
          <w:control r:id="rId12" w:name="DefaultOcxName3" w:shapeid="_x0000_i1718"/>
        </w:object>
      </w:r>
      <w:r>
        <w:t>They often traveled to the New World.</w:t>
      </w:r>
      <w:r>
        <w:br/>
      </w:r>
      <w:r>
        <w:object w:dxaOrig="1440" w:dyaOrig="1440">
          <v:shape id="_x0000_i1717" type="#_x0000_t75" style="width:20.25pt;height:18pt" o:ole="">
            <v:imagedata r:id="rId9" o:title=""/>
          </v:shape>
          <w:control r:id="rId13" w:name="DefaultOcxName4" w:shapeid="_x0000_i1717"/>
        </w:object>
      </w:r>
      <w:r>
        <w:t>They never believed the stories about falling off the edge of the Earth or meeting sea monsters.</w:t>
      </w:r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3" name="Picture 3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3. Columbus named the inhabitants of the place he discovered Indians because he thought he had found</w:t>
      </w:r>
      <w:r>
        <w:object w:dxaOrig="1440" w:dyaOrig="1440">
          <v:shape id="_x0000_i1716" type="#_x0000_t75" style="width:123.75pt;height:18pt" o:ole="">
            <v:imagedata r:id="rId6" o:title=""/>
          </v:shape>
          <w:control r:id="rId14" w:name="DefaultOcxName5" w:shapeid="_x0000_i1716"/>
        </w:object>
      </w:r>
      <w:r>
        <w:t xml:space="preserve"> .</w:t>
      </w:r>
      <w:r>
        <w:br/>
        <w:t>For mark, press or click</w:t>
      </w:r>
      <w:hyperlink r:id="rId15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4" name="Picture 4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4. The island Columbus called Juana is today called</w:t>
      </w:r>
      <w:r>
        <w:object w:dxaOrig="1440" w:dyaOrig="1440">
          <v:shape id="_x0000_i1715" type="#_x0000_t75" style="width:123.75pt;height:18pt" o:ole="">
            <v:imagedata r:id="rId6" o:title=""/>
          </v:shape>
          <w:control r:id="rId16" w:name="DefaultOcxName6" w:shapeid="_x0000_i1715"/>
        </w:object>
      </w:r>
      <w:r>
        <w:t xml:space="preserve"> .</w:t>
      </w:r>
      <w:r>
        <w:br/>
        <w:t>For mark, press or click</w:t>
      </w:r>
      <w:hyperlink r:id="rId17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5" name="Picture 5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5. What year did Christopher Columbus finally set sail with his three ships and crew?</w:t>
      </w:r>
      <w:r>
        <w:object w:dxaOrig="1440" w:dyaOrig="1440">
          <v:shape id="_x0000_i1714" type="#_x0000_t75" style="width:123.75pt;height:18pt" o:ole="">
            <v:imagedata r:id="rId6" o:title=""/>
          </v:shape>
          <w:control r:id="rId18" w:name="DefaultOcxName7" w:shapeid="_x0000_i1714"/>
        </w:object>
      </w:r>
      <w:r>
        <w:t xml:space="preserve"> .</w:t>
      </w:r>
      <w:r>
        <w:br/>
        <w:t>For mark, press or click</w:t>
      </w:r>
      <w:hyperlink r:id="rId19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6" name="Picture 6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6. In what direction did Christopher Columbus sail? </w:t>
      </w:r>
      <w:r>
        <w:object w:dxaOrig="1440" w:dyaOrig="1440">
          <v:shape id="_x0000_i1713" type="#_x0000_t75" style="width:102pt;height:18pt" o:ole="">
            <v:imagedata r:id="rId20" o:title=""/>
          </v:shape>
          <w:control r:id="rId21" w:name="DefaultOcxName8" w:shapeid="_x0000_i1713"/>
        </w:object>
      </w:r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7" name="Picture 7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7. When did Columbus spot land on his first voyage?</w:t>
      </w:r>
      <w:r>
        <w:object w:dxaOrig="1440" w:dyaOrig="1440">
          <v:shape id="_x0000_i1712" type="#_x0000_t75" style="width:123.75pt;height:18pt" o:ole="">
            <v:imagedata r:id="rId6" o:title=""/>
          </v:shape>
          <w:control r:id="rId22" w:name="DefaultOcxName9" w:shapeid="_x0000_i1712"/>
        </w:object>
      </w:r>
      <w:r>
        <w:t xml:space="preserve"> </w:t>
      </w:r>
      <w:r>
        <w:br/>
        <w:t>For mark, press or click</w:t>
      </w:r>
      <w:hyperlink r:id="rId23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8" name="Picture 8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8. When Columbus returned to Spain he was given the title</w:t>
      </w:r>
      <w:r>
        <w:object w:dxaOrig="1440" w:dyaOrig="1440">
          <v:shape id="_x0000_i1711" type="#_x0000_t75" style="width:123.75pt;height:18pt" o:ole="">
            <v:imagedata r:id="rId6" o:title=""/>
          </v:shape>
          <w:control r:id="rId24" w:name="DefaultOcxName10" w:shapeid="_x0000_i1711"/>
        </w:object>
      </w:r>
      <w:r>
        <w:t xml:space="preserve"> .</w:t>
      </w:r>
      <w:r>
        <w:br/>
        <w:t>For mark, press or click</w:t>
      </w:r>
      <w:hyperlink r:id="rId25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drawing>
          <wp:inline distT="0" distB="0" distL="0" distR="0">
            <wp:extent cx="171450" cy="200025"/>
            <wp:effectExtent l="0" t="0" r="0" b="0"/>
            <wp:docPr id="9" name="Picture 9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9. How many voyages did Columbus make to the New World?</w:t>
      </w:r>
      <w:r>
        <w:object w:dxaOrig="1440" w:dyaOrig="1440">
          <v:shape id="_x0000_i1710" type="#_x0000_t75" style="width:123.75pt;height:18pt" o:ole="">
            <v:imagedata r:id="rId6" o:title=""/>
          </v:shape>
          <w:control r:id="rId26" w:name="DefaultOcxName11" w:shapeid="_x0000_i1710"/>
        </w:object>
      </w:r>
      <w:r>
        <w:t xml:space="preserve"> </w:t>
      </w:r>
      <w:r>
        <w:br/>
        <w:t>For mark, press or click</w:t>
      </w:r>
      <w:hyperlink r:id="rId27" w:history="1">
        <w:r>
          <w:rPr>
            <w:rStyle w:val="Hyperlink"/>
          </w:rPr>
          <w:t xml:space="preserve"> Tab.</w:t>
        </w:r>
      </w:hyperlink>
    </w:p>
    <w:p w:rsidR="00B4022A" w:rsidRDefault="00B4022A" w:rsidP="00B4022A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171450" cy="200025"/>
            <wp:effectExtent l="0" t="0" r="0" b="0"/>
            <wp:docPr id="10" name="Picture 10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 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10. Columbus's voyage to the New World would not have been possible if it were not for </w:t>
      </w:r>
      <w:r>
        <w:object w:dxaOrig="1440" w:dyaOrig="1440">
          <v:shape id="_x0000_i1726" type="#_x0000_t75" style="width:183pt;height:18pt" o:ole="">
            <v:imagedata r:id="rId28" o:title=""/>
          </v:shape>
          <w:control r:id="rId29" w:name="DefaultOcxName12" w:shapeid="_x0000_i1726"/>
        </w:object>
      </w:r>
      <w:r>
        <w:t xml:space="preserve">. </w:t>
      </w:r>
    </w:p>
    <w:p w:rsidR="00B4022A" w:rsidRDefault="00B4022A" w:rsidP="00B4022A">
      <w:pPr>
        <w:pStyle w:val="NormalWeb"/>
        <w:numPr>
          <w:ilvl w:val="0"/>
          <w:numId w:val="2"/>
        </w:numPr>
      </w:pPr>
      <w:r>
        <w:t>11. Columbus had three ships. They were the Nina, Pinta, and</w:t>
      </w:r>
      <w:r>
        <w:rPr>
          <w:color w:val="0000FF"/>
        </w:rPr>
        <w:t xml:space="preserve"> </w:t>
      </w:r>
      <w:r>
        <w:rPr>
          <w:color w:val="0000FF"/>
        </w:rPr>
        <w:object w:dxaOrig="1440" w:dyaOrig="1440">
          <v:shape id="_x0000_i1708" type="#_x0000_t75" style="width:123.75pt;height:18pt" o:ole="">
            <v:imagedata r:id="rId6" o:title=""/>
          </v:shape>
          <w:control r:id="rId30" w:name="DefaultOcxName13" w:shapeid="_x0000_i1708"/>
        </w:object>
      </w:r>
      <w:r>
        <w:rPr>
          <w:color w:val="0000FF"/>
        </w:rPr>
        <w:t>.</w:t>
      </w:r>
      <w:r>
        <w:br/>
        <w:t>For mark, press or click</w:t>
      </w:r>
      <w:r w:rsidRPr="00B4022A">
        <w:t xml:space="preserve"> Tab.</w:t>
      </w:r>
    </w:p>
    <w:p w:rsidR="00B4022A" w:rsidRDefault="00B4022A" w:rsidP="00B4022A">
      <w:pPr>
        <w:pStyle w:val="NormalWeb"/>
      </w:pPr>
    </w:p>
    <w:p w:rsidR="00B4022A" w:rsidRDefault="00B4022A" w:rsidP="00B4022A">
      <w:pPr>
        <w:pStyle w:val="NormalWeb"/>
      </w:pPr>
    </w:p>
    <w:p w:rsidR="00B4022A" w:rsidRPr="00B4022A" w:rsidRDefault="00B4022A" w:rsidP="00B4022A">
      <w:pPr>
        <w:pStyle w:val="NormalWeb"/>
      </w:pPr>
      <w:r>
        <w:rPr>
          <w:color w:val="000000"/>
          <w:lang/>
        </w:rPr>
        <w:t xml:space="preserve">Test on Christopher Columbus." </w:t>
      </w:r>
      <w:r>
        <w:rPr>
          <w:i/>
          <w:iCs/>
          <w:color w:val="000000"/>
          <w:lang/>
        </w:rPr>
        <w:t>~Mountain City Elementary School - Mountain City, Tennessee~</w:t>
      </w:r>
      <w:r>
        <w:rPr>
          <w:color w:val="000000"/>
          <w:lang/>
        </w:rPr>
        <w:t>. Web. 22 Sept. 2011. &lt;http://www.mce.k12tn.net/explorers/quiz2.htm</w:t>
      </w:r>
    </w:p>
    <w:p w:rsidR="00B4022A" w:rsidRDefault="00B4022A"/>
    <w:sectPr w:rsidR="00B40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1" o:spid="_x0000_i1026" type="#_x0000_t75" alt="   " style="width:13.5pt;height:15.75pt;visibility:visible;mso-wrap-style:square" o:bullet="t">
        <v:imagedata r:id="rId1" o:title="   "/>
      </v:shape>
    </w:pict>
  </w:numPicBullet>
  <w:abstractNum w:abstractNumId="0">
    <w:nsid w:val="0E28494D"/>
    <w:multiLevelType w:val="multilevel"/>
    <w:tmpl w:val="98626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4D1C71"/>
    <w:multiLevelType w:val="hybridMultilevel"/>
    <w:tmpl w:val="9DE6F174"/>
    <w:lvl w:ilvl="0" w:tplc="B3D800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32C7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DAE7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6421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F08B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32FD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B2AB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26F5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418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4022A"/>
    <w:rsid w:val="00B40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022A"/>
    <w:rPr>
      <w:color w:val="000000"/>
      <w:u w:val="single"/>
    </w:rPr>
  </w:style>
  <w:style w:type="paragraph" w:styleId="NormalWeb">
    <w:name w:val="Normal (Web)"/>
    <w:basedOn w:val="Normal"/>
    <w:uiPriority w:val="99"/>
    <w:unhideWhenUsed/>
    <w:rsid w:val="00B4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character" w:styleId="Strong">
    <w:name w:val="Strong"/>
    <w:basedOn w:val="DefaultParagraphFont"/>
    <w:uiPriority w:val="22"/>
    <w:qFormat/>
    <w:rsid w:val="00B4022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22A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B4022A"/>
    <w:rPr>
      <w:i w:val="0"/>
      <w:iCs w:val="0"/>
      <w:color w:val="3882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4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42672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26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1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4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72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88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168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26" Type="http://schemas.openxmlformats.org/officeDocument/2006/relationships/control" Target="activeX/activeX12.xml"/><Relationship Id="rId3" Type="http://schemas.openxmlformats.org/officeDocument/2006/relationships/settings" Target="settings.xml"/><Relationship Id="rId21" Type="http://schemas.openxmlformats.org/officeDocument/2006/relationships/control" Target="activeX/activeX9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image" Target="media/image5.wmf"/><Relationship Id="rId29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control" Target="activeX/activeX3.xml"/><Relationship Id="rId24" Type="http://schemas.openxmlformats.org/officeDocument/2006/relationships/control" Target="activeX/activeX11.xml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image" Target="media/image6.wmf"/><Relationship Id="rId10" Type="http://schemas.openxmlformats.org/officeDocument/2006/relationships/control" Target="activeX/activeX2.xml"/><Relationship Id="rId19" Type="http://schemas.openxmlformats.org/officeDocument/2006/relationships/hyperlink" Target="javascript:void(0)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control" Target="activeX/activeX6.xml"/><Relationship Id="rId22" Type="http://schemas.openxmlformats.org/officeDocument/2006/relationships/control" Target="activeX/activeX10.xml"/><Relationship Id="rId27" Type="http://schemas.openxmlformats.org/officeDocument/2006/relationships/hyperlink" Target="javascript:void(0)" TargetMode="External"/><Relationship Id="rId30" Type="http://schemas.openxmlformats.org/officeDocument/2006/relationships/control" Target="activeX/activeX1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csmith</dc:creator>
  <cp:keywords/>
  <dc:description/>
  <cp:lastModifiedBy>csmith</cp:lastModifiedBy>
  <cp:revision>1</cp:revision>
  <dcterms:created xsi:type="dcterms:W3CDTF">2011-09-22T16:19:00Z</dcterms:created>
  <dcterms:modified xsi:type="dcterms:W3CDTF">2011-09-22T16:30:00Z</dcterms:modified>
</cp:coreProperties>
</file>